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noProof/>
          <w:lang w:eastAsia="de-D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138430</wp:posOffset>
                </wp:positionV>
                <wp:extent cx="1304925" cy="1404620"/>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04620"/>
                        </a:xfrm>
                        <a:prstGeom prst="rect">
                          <a:avLst/>
                        </a:prstGeom>
                        <a:solidFill>
                          <a:srgbClr val="FFFFFF"/>
                        </a:solidFill>
                        <a:ln w="9525">
                          <a:noFill/>
                          <a:miter lim="800000"/>
                          <a:headEnd/>
                          <a:tailEnd/>
                        </a:ln>
                      </wps:spPr>
                      <wps:txbx>
                        <w:txbxContent>
                          <w:p>
                            <w:pPr>
                              <w:spacing w:after="0"/>
                              <w:rPr>
                                <w:sz w:val="20"/>
                                <w:szCs w:val="20"/>
                              </w:rPr>
                            </w:pPr>
                            <w:r>
                              <w:rPr>
                                <w:sz w:val="20"/>
                                <w:szCs w:val="20"/>
                              </w:rPr>
                              <w:t>Top Fotografie GmbH</w:t>
                            </w:r>
                          </w:p>
                          <w:p>
                            <w:pPr>
                              <w:spacing w:after="0"/>
                              <w:rPr>
                                <w:sz w:val="20"/>
                                <w:szCs w:val="20"/>
                              </w:rPr>
                            </w:pPr>
                            <w:r>
                              <w:rPr>
                                <w:sz w:val="20"/>
                                <w:szCs w:val="20"/>
                              </w:rPr>
                              <w:t>Kurze Straße 16</w:t>
                            </w:r>
                          </w:p>
                          <w:p>
                            <w:pPr>
                              <w:spacing w:after="0"/>
                              <w:rPr>
                                <w:sz w:val="20"/>
                                <w:szCs w:val="20"/>
                              </w:rPr>
                            </w:pPr>
                            <w:r>
                              <w:rPr>
                                <w:sz w:val="20"/>
                                <w:szCs w:val="20"/>
                              </w:rPr>
                              <w:t xml:space="preserve">09577 </w:t>
                            </w:r>
                            <w:proofErr w:type="spellStart"/>
                            <w:r>
                              <w:rPr>
                                <w:sz w:val="20"/>
                                <w:szCs w:val="20"/>
                              </w:rPr>
                              <w:t>Niederwiesa</w:t>
                            </w:r>
                            <w:proofErr w:type="spellEnd"/>
                          </w:p>
                          <w:p>
                            <w:pPr>
                              <w:spacing w:after="0"/>
                              <w:rPr>
                                <w:sz w:val="20"/>
                                <w:szCs w:val="20"/>
                              </w:rPr>
                            </w:pPr>
                            <w:r>
                              <w:rPr>
                                <w:sz w:val="20"/>
                                <w:szCs w:val="20"/>
                              </w:rPr>
                              <w:t>www.top-yp.de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7AB6FFC" id="_x0000_t202" coordsize="21600,21600" o:spt="202" path="m,l,21600r21600,l21600,xe">
                <v:stroke joinstyle="miter"/>
                <v:path gradientshapeok="t" o:connecttype="rect"/>
              </v:shapetype>
              <v:shape id="Textfeld 2" o:spid="_x0000_s1026" type="#_x0000_t202" style="position:absolute;margin-left:51.55pt;margin-top:10.9pt;width:102.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" stroked="f">
                <v:textbox style="mso-fit-shape-to-text:t">
                  <w:txbxContent>
                    <w:p w14:paraId="29872C43" w14:textId="77777777" w:rsidR="00DA1941" w:rsidRPr="00DA1941" w:rsidRDefault="00DA1941" w:rsidP="00DA1941">
                      <w:pPr>
                        <w:spacing w:after="0"/>
                        <w:rPr>
                          <w:sz w:val="20"/>
                          <w:szCs w:val="20"/>
                        </w:rPr>
                      </w:pPr>
                      <w:r w:rsidRPr="00DA1941">
                        <w:rPr>
                          <w:sz w:val="20"/>
                          <w:szCs w:val="20"/>
                        </w:rPr>
                        <w:t>Top Fotografie GmbH</w:t>
                      </w:r>
                    </w:p>
                    <w:p w14:paraId="41B9D7B6" w14:textId="77777777" w:rsidR="00DA1941" w:rsidRPr="00DA1941" w:rsidRDefault="00DA1941" w:rsidP="00DA1941">
                      <w:pPr>
                        <w:spacing w:after="0"/>
                        <w:rPr>
                          <w:sz w:val="20"/>
                          <w:szCs w:val="20"/>
                        </w:rPr>
                      </w:pPr>
                      <w:r w:rsidRPr="00DA1941">
                        <w:rPr>
                          <w:sz w:val="20"/>
                          <w:szCs w:val="20"/>
                        </w:rPr>
                        <w:t>Kurze Straße 16</w:t>
                      </w:r>
                    </w:p>
                    <w:p w14:paraId="11954500" w14:textId="77777777" w:rsidR="00DA1941" w:rsidRPr="00DA1941" w:rsidRDefault="00DA1941" w:rsidP="00DA1941">
                      <w:pPr>
                        <w:spacing w:after="0"/>
                        <w:rPr>
                          <w:sz w:val="20"/>
                          <w:szCs w:val="20"/>
                        </w:rPr>
                      </w:pPr>
                      <w:r w:rsidRPr="00DA1941">
                        <w:rPr>
                          <w:sz w:val="20"/>
                          <w:szCs w:val="20"/>
                        </w:rPr>
                        <w:t>09577 Niederwiesa</w:t>
                      </w:r>
                    </w:p>
                    <w:p w14:paraId="2684C959" w14:textId="77777777" w:rsidR="00DA1941" w:rsidRPr="00DA1941" w:rsidRDefault="00DA1941" w:rsidP="00DA1941">
                      <w:pPr>
                        <w:spacing w:after="0"/>
                        <w:rPr>
                          <w:sz w:val="20"/>
                          <w:szCs w:val="20"/>
                        </w:rPr>
                      </w:pPr>
                      <w:r w:rsidRPr="00DA1941">
                        <w:rPr>
                          <w:sz w:val="20"/>
                          <w:szCs w:val="20"/>
                        </w:rPr>
                        <w:t>www.top-yp.de</w:t>
                      </w:r>
                    </w:p>
                  </w:txbxContent>
                </v:textbox>
                <w10:wrap anchorx="margin"/>
              </v:shape>
            </w:pict>
          </mc:Fallback>
        </mc:AlternateContent>
      </w:r>
      <w:r>
        <w:rPr>
          <w:noProof/>
          <w:lang w:eastAsia="de-DE"/>
        </w:rPr>
        <w:drawing>
          <wp:inline distT="0" distB="0" distL="0" distR="0">
            <wp:extent cx="4410382" cy="10287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_Fotografie_Logo_fb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04639" cy="1050685"/>
                    </a:xfrm>
                    <a:prstGeom prst="rect">
                      <a:avLst/>
                    </a:prstGeom>
                  </pic:spPr>
                </pic:pic>
              </a:graphicData>
            </a:graphic>
          </wp:inline>
        </w:drawing>
      </w:r>
    </w:p>
    <w:p>
      <w:pPr>
        <w:spacing w:before="240" w:line="240" w:lineRule="auto"/>
        <w:rPr>
          <w:b/>
          <w:sz w:val="24"/>
          <w:szCs w:val="24"/>
        </w:rPr>
      </w:pPr>
    </w:p>
    <w:p>
      <w:pPr>
        <w:spacing w:before="240" w:line="240" w:lineRule="auto"/>
        <w:rPr>
          <w:b/>
          <w:sz w:val="26"/>
          <w:szCs w:val="26"/>
        </w:rPr>
      </w:pPr>
      <w:r>
        <w:rPr>
          <w:b/>
          <w:sz w:val="26"/>
          <w:szCs w:val="26"/>
        </w:rPr>
        <w:t>Fotoerlaubnis - Erinnerungen für die Ewigkeit</w:t>
      </w:r>
    </w:p>
    <w:p>
      <w:pPr>
        <w:spacing w:before="240" w:line="240" w:lineRule="auto"/>
        <w:rPr>
          <w:sz w:val="26"/>
          <w:szCs w:val="26"/>
        </w:rPr>
      </w:pPr>
      <w:bookmarkStart w:id="0" w:name="_Hlk104382407"/>
      <w:r>
        <w:rPr>
          <w:sz w:val="26"/>
          <w:szCs w:val="26"/>
        </w:rPr>
        <w:t xml:space="preserve">Sehr geehrte Eltern, </w:t>
      </w:r>
    </w:p>
    <w:p>
      <w:pPr>
        <w:spacing w:before="240" w:line="240" w:lineRule="auto"/>
        <w:rPr>
          <w:sz w:val="26"/>
          <w:szCs w:val="26"/>
        </w:rPr>
      </w:pPr>
      <w:r>
        <w:rPr>
          <w:sz w:val="26"/>
          <w:szCs w:val="26"/>
        </w:rPr>
        <w:t xml:space="preserve">wir, die Top-Fotografie GmbH, planen </w:t>
      </w:r>
      <w:bookmarkStart w:id="1" w:name="_Hlk125464991"/>
      <w:r>
        <w:rPr>
          <w:sz w:val="26"/>
          <w:szCs w:val="26"/>
        </w:rPr>
        <w:t xml:space="preserve">jährlich </w:t>
      </w:r>
      <w:bookmarkEnd w:id="1"/>
      <w:r>
        <w:rPr>
          <w:sz w:val="26"/>
          <w:szCs w:val="26"/>
        </w:rPr>
        <w:t>eine Fotoaktion in der Schule Ihres Kindes. Hierfür benötigen wir Ihre Zustimmung! Die personenbezogenen Daten werden vom Dienstleister nach vollständiger Erledigung des Auftrages und Zahlung der gekauften Bilder gelöscht. Eine Datenschutzerklärung der Firma liegt der Schule vor. Sie erhalten eine Fotomappe mit Bildern Ihres Kindes sowie ein Gruppenbild zum freiwilligen Kauf angeboten, es besteht keinerlei Kaufzwang.</w:t>
      </w:r>
      <w:r>
        <w:rPr>
          <w:sz w:val="26"/>
          <w:szCs w:val="26"/>
        </w:rPr>
        <w:br/>
        <w:t xml:space="preserve">Hiermit willige ich ein, dass diese Erinnerungsfotos gemacht werden dürfen. </w:t>
      </w:r>
      <w:r>
        <w:rPr>
          <w:sz w:val="26"/>
          <w:szCs w:val="26"/>
        </w:rPr>
        <w:br/>
      </w:r>
    </w:p>
    <w:bookmarkEnd w:id="0"/>
    <w:p>
      <w:pPr>
        <w:spacing w:before="240" w:line="240" w:lineRule="auto"/>
        <w:rPr>
          <w:sz w:val="26"/>
          <w:szCs w:val="26"/>
        </w:rPr>
      </w:pPr>
      <w:r>
        <w:rPr>
          <w:sz w:val="26"/>
          <w:szCs w:val="26"/>
        </w:rPr>
        <w:sym w:font="Webdings" w:char="F063"/>
      </w:r>
      <w:r>
        <w:rPr>
          <w:sz w:val="26"/>
          <w:szCs w:val="26"/>
        </w:rPr>
        <w:t xml:space="preserve"> einverstanden</w:t>
      </w:r>
    </w:p>
    <w:p>
      <w:pPr>
        <w:spacing w:before="240" w:line="240" w:lineRule="auto"/>
        <w:rPr>
          <w:sz w:val="26"/>
          <w:szCs w:val="26"/>
        </w:rPr>
      </w:pPr>
      <w:r>
        <w:rPr>
          <w:sz w:val="26"/>
          <w:szCs w:val="26"/>
        </w:rPr>
        <w:sym w:font="Webdings" w:char="F063"/>
      </w:r>
      <w:r>
        <w:rPr>
          <w:sz w:val="26"/>
          <w:szCs w:val="26"/>
        </w:rPr>
        <w:t xml:space="preserve"> nicht einverstanden (beachten Sie, dass Ihr Kind nicht auf dem Gruppenbild ist)</w:t>
      </w:r>
    </w:p>
    <w:p>
      <w:pPr>
        <w:spacing w:before="240" w:line="240" w:lineRule="auto"/>
        <w:rPr>
          <w:sz w:val="26"/>
          <w:szCs w:val="26"/>
        </w:rPr>
      </w:pPr>
      <w:r>
        <w:rPr>
          <w:sz w:val="26"/>
          <w:szCs w:val="26"/>
        </w:rPr>
        <w:sym w:font="Webdings" w:char="F063"/>
      </w:r>
      <w:r>
        <w:rPr>
          <w:sz w:val="26"/>
          <w:szCs w:val="26"/>
        </w:rPr>
        <w:t xml:space="preserve"> nur Gruppenbild</w:t>
      </w:r>
    </w:p>
    <w:p>
      <w:pPr>
        <w:spacing w:before="240" w:line="240" w:lineRule="auto"/>
        <w:rPr>
          <w:sz w:val="26"/>
          <w:szCs w:val="26"/>
        </w:rPr>
      </w:pPr>
    </w:p>
    <w:p>
      <w:pPr>
        <w:spacing w:before="240" w:line="240" w:lineRule="auto"/>
        <w:rPr>
          <w:sz w:val="26"/>
          <w:szCs w:val="26"/>
        </w:rPr>
      </w:pPr>
      <w:r>
        <w:rPr>
          <w:sz w:val="26"/>
          <w:szCs w:val="26"/>
        </w:rPr>
        <w:t>Name des Schülers:</w:t>
      </w:r>
      <w:r>
        <w:rPr>
          <w:sz w:val="26"/>
          <w:szCs w:val="26"/>
        </w:rPr>
        <w:tab/>
        <w:t>___________________________________________________</w:t>
      </w:r>
    </w:p>
    <w:p>
      <w:pPr>
        <w:spacing w:before="240" w:after="0" w:line="240" w:lineRule="auto"/>
        <w:rPr>
          <w:sz w:val="26"/>
          <w:szCs w:val="26"/>
        </w:rPr>
      </w:pPr>
    </w:p>
    <w:p>
      <w:pPr>
        <w:spacing w:after="0" w:line="240" w:lineRule="auto"/>
        <w:rPr>
          <w:sz w:val="26"/>
          <w:szCs w:val="26"/>
        </w:rPr>
      </w:pPr>
      <w:r>
        <w:rPr>
          <w:color w:val="E7E6E6" w:themeColor="background2"/>
          <w:sz w:val="26"/>
          <w:szCs w:val="26"/>
        </w:rPr>
        <w:t>X</w:t>
      </w:r>
      <w:r>
        <w:rPr>
          <w:sz w:val="26"/>
          <w:szCs w:val="26"/>
        </w:rPr>
        <w:t>____________________________________________________________________</w:t>
      </w:r>
      <w:r>
        <w:rPr>
          <w:sz w:val="26"/>
          <w:szCs w:val="26"/>
        </w:rPr>
        <w:tab/>
        <w:t xml:space="preserve">     </w:t>
      </w:r>
      <w:r>
        <w:rPr>
          <w:sz w:val="26"/>
          <w:szCs w:val="26"/>
        </w:rPr>
        <w:br/>
        <w:t>Ort, Datum, Unterschrift des Erziehungsberechtigten</w:t>
      </w:r>
    </w:p>
    <w:p>
      <w:pPr>
        <w:spacing w:before="240" w:line="240" w:lineRule="auto"/>
        <w:rPr>
          <w:sz w:val="26"/>
          <w:szCs w:val="26"/>
        </w:rPr>
      </w:pPr>
      <w:r>
        <w:rPr>
          <w:sz w:val="26"/>
          <w:szCs w:val="26"/>
        </w:rPr>
        <w:t>Bitte geben Sie diese Rückmeldung bei Ihrer Schule ab.</w:t>
      </w:r>
      <w:r>
        <w:rPr>
          <w:sz w:val="26"/>
          <w:szCs w:val="26"/>
        </w:rPr>
        <w:br/>
      </w:r>
      <w:r>
        <w:rPr>
          <w:sz w:val="26"/>
          <w:szCs w:val="26"/>
        </w:rPr>
        <w:br/>
        <w:t>Mit freundlichen Grüßen</w:t>
      </w:r>
    </w:p>
    <w:p>
      <w:pPr>
        <w:spacing w:before="240" w:line="240" w:lineRule="auto"/>
        <w:rPr>
          <w:sz w:val="26"/>
          <w:szCs w:val="26"/>
        </w:rPr>
      </w:pPr>
      <w:bookmarkStart w:id="2" w:name="_GoBack"/>
      <w:bookmarkEnd w:id="2"/>
    </w:p>
    <w:p>
      <w:pPr>
        <w:spacing w:before="240" w:line="240" w:lineRule="auto"/>
        <w:rPr>
          <w:sz w:val="26"/>
          <w:szCs w:val="26"/>
        </w:rPr>
      </w:pPr>
      <w:r>
        <w:rPr>
          <w:sz w:val="26"/>
          <w:szCs w:val="26"/>
        </w:rPr>
        <w:t>Top Fotografie GmbH</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728D5-249E-4947-9A4A-E37E672F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894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Yannic</dc:creator>
  <cp:keywords/>
  <dc:description/>
  <cp:lastModifiedBy>Sgodzai, Sören</cp:lastModifiedBy>
  <cp:revision>10</cp:revision>
  <cp:lastPrinted>2024-09-17T10:40:00Z</cp:lastPrinted>
  <dcterms:created xsi:type="dcterms:W3CDTF">2022-05-25T12:50:00Z</dcterms:created>
  <dcterms:modified xsi:type="dcterms:W3CDTF">2024-09-18T06:00:00Z</dcterms:modified>
</cp:coreProperties>
</file>